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654A" w:rsidR="00C4654A" w:rsidP="00FA056C" w:rsidRDefault="00C4654A" w14:paraId="08E4B79B" w14:textId="17EBF390">
      <w:pPr>
        <w:pBdr>
          <w:bottom w:val="single" w:color="4F81BD" w:sz="8" w:space="4"/>
        </w:pBdr>
        <w:spacing w:after="300" w:line="240" w:lineRule="auto"/>
        <w:contextualSpacing/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</w:pPr>
      <w:r w:rsidRPr="00C4654A"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  <w:t>Raster:</w:t>
      </w:r>
    </w:p>
    <w:p w:rsidRPr="00FA056C" w:rsidR="00FA056C" w:rsidP="00FA056C" w:rsidRDefault="00FA056C" w14:paraId="70FB557D" w14:textId="2AF80BAD">
      <w:pPr>
        <w:pBdr>
          <w:bottom w:val="single" w:color="4F81BD" w:sz="8" w:space="4"/>
        </w:pBdr>
        <w:spacing w:after="300" w:line="240" w:lineRule="auto"/>
        <w:contextualSpacing/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</w:pPr>
      <w:r w:rsidRPr="00FA056C"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  <w:t xml:space="preserve">Datenschutzkonzept der </w:t>
      </w:r>
    </w:p>
    <w:p w:rsidRPr="00FA056C" w:rsidR="00FA056C" w:rsidP="00FA056C" w:rsidRDefault="00FA056C" w14:paraId="750B9E55" w14:textId="77777777">
      <w:pPr>
        <w:pBdr>
          <w:bottom w:val="single" w:color="4F81BD" w:sz="8" w:space="4"/>
        </w:pBdr>
        <w:spacing w:after="300" w:line="240" w:lineRule="auto"/>
        <w:contextualSpacing/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</w:pPr>
      <w:r w:rsidRPr="00FA056C">
        <w:rPr>
          <w:rFonts w:ascii="Cambria" w:hAnsi="Cambria" w:eastAsia="Times New Roman" w:cs="Times New Roman"/>
          <w:color w:val="17365D"/>
          <w:spacing w:val="5"/>
          <w:kern w:val="28"/>
          <w:sz w:val="40"/>
          <w:szCs w:val="40"/>
        </w:rPr>
        <w:t>Mitarbeitendenvertretung der Name...</w:t>
      </w:r>
    </w:p>
    <w:p w:rsidR="00FA056C" w:rsidRDefault="00FA056C" w14:paraId="76948AEB" w14:textId="59C621E2"/>
    <w:p w:rsidRPr="004B31A5" w:rsidR="00FA056C" w:rsidP="004B31A5" w:rsidRDefault="00FA056C" w14:paraId="0244B9A9" w14:textId="619F3549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Einführungstext/Präambel​</w:t>
      </w:r>
    </w:p>
    <w:p w:rsidRPr="00C4654A" w:rsidR="00FA056C" w:rsidP="00C4654A" w:rsidRDefault="00FA056C" w14:paraId="33CC1566" w14:textId="375DC8C4">
      <w:pPr>
        <w:spacing w:after="0"/>
        <w:rPr>
          <w:sz w:val="32"/>
          <w:szCs w:val="32"/>
        </w:rPr>
      </w:pPr>
    </w:p>
    <w:p w:rsidRPr="004B31A5" w:rsidR="00FA056C" w:rsidP="004B31A5" w:rsidRDefault="00FA056C" w14:paraId="1D5F12C1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Zuständig- und Verantwortlichkeiten ​</w:t>
      </w:r>
    </w:p>
    <w:p w:rsidRPr="00C4654A" w:rsidR="00FA056C" w:rsidP="00C4654A" w:rsidRDefault="00FA056C" w14:paraId="55D0EBC2" w14:textId="77777777">
      <w:pPr>
        <w:spacing w:after="0"/>
        <w:rPr>
          <w:sz w:val="32"/>
          <w:szCs w:val="32"/>
        </w:rPr>
      </w:pPr>
    </w:p>
    <w:p w:rsidRPr="004B31A5" w:rsidR="00FA056C" w:rsidP="004B31A5" w:rsidRDefault="00FA056C" w14:paraId="1179430D" w14:textId="3E7DD52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Überwachung</w:t>
      </w:r>
    </w:p>
    <w:p w:rsidRPr="00C4654A" w:rsidR="00FA056C" w:rsidP="00C4654A" w:rsidRDefault="00FA056C" w14:paraId="56E588A4" w14:textId="77777777">
      <w:pPr>
        <w:spacing w:after="0"/>
        <w:rPr>
          <w:sz w:val="32"/>
          <w:szCs w:val="32"/>
        </w:rPr>
      </w:pPr>
    </w:p>
    <w:p w:rsidRPr="004B31A5" w:rsidR="00FA056C" w:rsidP="004B31A5" w:rsidRDefault="00FA056C" w14:paraId="6DED9878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Fortschreibung</w:t>
      </w:r>
    </w:p>
    <w:p w:rsidRPr="00C4654A" w:rsidR="00FA056C" w:rsidP="00C4654A" w:rsidRDefault="00FA056C" w14:paraId="2C457AEC" w14:textId="77777777">
      <w:pPr>
        <w:spacing w:after="0"/>
        <w:rPr>
          <w:sz w:val="32"/>
          <w:szCs w:val="32"/>
        </w:rPr>
      </w:pPr>
    </w:p>
    <w:p w:rsidRPr="004B31A5" w:rsidR="00FA056C" w:rsidP="004B31A5" w:rsidRDefault="00FA056C" w14:paraId="33DEDE75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Unterrichtung der Mitglieder</w:t>
      </w:r>
    </w:p>
    <w:p w:rsidRPr="00C4654A" w:rsidR="00FA056C" w:rsidP="00C4654A" w:rsidRDefault="00FA056C" w14:paraId="5BC31E76" w14:textId="77777777">
      <w:pPr>
        <w:spacing w:after="0"/>
        <w:rPr>
          <w:sz w:val="32"/>
          <w:szCs w:val="32"/>
        </w:rPr>
      </w:pPr>
    </w:p>
    <w:p w:rsidRPr="004B31A5" w:rsidR="00FA056C" w:rsidP="004B31A5" w:rsidRDefault="00FA056C" w14:paraId="450F4420" w14:textId="1BE25B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Welche Daten werden konkret gespeichert / archiviert</w:t>
      </w:r>
    </w:p>
    <w:p w:rsidRPr="00C4654A" w:rsidR="00C4654A" w:rsidP="00C4654A" w:rsidRDefault="00C4654A" w14:paraId="55DBA318" w14:textId="660CB8C4">
      <w:pPr>
        <w:spacing w:after="0"/>
        <w:rPr>
          <w:sz w:val="32"/>
          <w:szCs w:val="32"/>
        </w:rPr>
      </w:pPr>
    </w:p>
    <w:p w:rsidRPr="004B31A5" w:rsidR="00C4654A" w:rsidP="004B31A5" w:rsidRDefault="00C4654A" w14:paraId="11192A5F" w14:textId="05AF9B84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Aktenführung und Aktenaufbewahrung</w:t>
      </w:r>
      <w:r w:rsidRPr="004B31A5">
        <w:rPr>
          <w:sz w:val="32"/>
          <w:szCs w:val="32"/>
        </w:rPr>
        <w:t xml:space="preserve"> und Vernichtung</w:t>
      </w:r>
    </w:p>
    <w:p w:rsidRPr="00C4654A" w:rsidR="00FA056C" w:rsidP="00C4654A" w:rsidRDefault="00FA056C" w14:paraId="4AB72A93" w14:textId="77777777">
      <w:pPr>
        <w:spacing w:after="0"/>
        <w:rPr>
          <w:sz w:val="32"/>
          <w:szCs w:val="32"/>
        </w:rPr>
      </w:pPr>
    </w:p>
    <w:p w:rsidRPr="00C4654A" w:rsidR="00FA056C" w:rsidP="00C4654A" w:rsidRDefault="00FA056C" w14:paraId="29EDE2E0" w14:textId="683AB038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C4654A">
        <w:rPr>
          <w:sz w:val="32"/>
          <w:szCs w:val="32"/>
        </w:rPr>
        <w:t xml:space="preserve">Aktenführung </w:t>
      </w:r>
    </w:p>
    <w:p w:rsidRPr="00C4654A" w:rsidR="00FA056C" w:rsidP="00C4654A" w:rsidRDefault="00FA056C" w14:paraId="4C45E68C" w14:textId="7A9B8EDB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C4654A">
        <w:rPr>
          <w:sz w:val="32"/>
          <w:szCs w:val="32"/>
        </w:rPr>
        <w:t>Aktenaufbewahrung</w:t>
      </w:r>
    </w:p>
    <w:p w:rsidRPr="00C4654A" w:rsidR="00FA056C" w:rsidP="00C4654A" w:rsidRDefault="00FA056C" w14:paraId="71C64BE4" w14:textId="77777777">
      <w:pPr>
        <w:pStyle w:val="Listenabsatz"/>
        <w:numPr>
          <w:ilvl w:val="0"/>
          <w:numId w:val="2"/>
        </w:numPr>
        <w:spacing w:after="0"/>
        <w:rPr>
          <w:sz w:val="32"/>
          <w:szCs w:val="32"/>
        </w:rPr>
      </w:pPr>
      <w:r w:rsidRPr="00C4654A">
        <w:rPr>
          <w:sz w:val="32"/>
          <w:szCs w:val="32"/>
        </w:rPr>
        <w:t>Aktenvernichtung</w:t>
      </w:r>
    </w:p>
    <w:p w:rsidRPr="00C4654A" w:rsidR="00FA056C" w:rsidP="00C4654A" w:rsidRDefault="00FA056C" w14:paraId="267256F8" w14:textId="77777777">
      <w:pPr>
        <w:spacing w:after="0"/>
        <w:rPr>
          <w:sz w:val="32"/>
          <w:szCs w:val="32"/>
        </w:rPr>
      </w:pPr>
    </w:p>
    <w:p w:rsidRPr="004B31A5" w:rsidR="00C4654A" w:rsidP="004B31A5" w:rsidRDefault="00FA056C" w14:paraId="4BCE462C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Zutrittskontrolle zu den MAV-Räumen ​</w:t>
      </w:r>
    </w:p>
    <w:p w:rsidRPr="00C4654A" w:rsidR="00C4654A" w:rsidP="00C4654A" w:rsidRDefault="00C4654A" w14:paraId="5A60CD72" w14:textId="77777777">
      <w:pPr>
        <w:spacing w:after="0"/>
        <w:rPr>
          <w:sz w:val="32"/>
          <w:szCs w:val="32"/>
        </w:rPr>
      </w:pPr>
    </w:p>
    <w:p w:rsidRPr="004B31A5" w:rsidR="00C4654A" w:rsidP="004B31A5" w:rsidRDefault="00C4654A" w14:paraId="16F0372B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Hardware und Software</w:t>
      </w:r>
    </w:p>
    <w:p w:rsidRPr="00C4654A" w:rsidR="00C4654A" w:rsidP="00C4654A" w:rsidRDefault="00C4654A" w14:paraId="0A58BAA1" w14:textId="77777777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00C4654A">
        <w:rPr>
          <w:sz w:val="32"/>
          <w:szCs w:val="32"/>
        </w:rPr>
        <w:t>Hardware</w:t>
      </w:r>
    </w:p>
    <w:p w:rsidRPr="00C4654A" w:rsidR="00C4654A" w:rsidP="00C4654A" w:rsidRDefault="00C4654A" w14:paraId="23F25010" w14:textId="4C4F0CB2">
      <w:pPr>
        <w:pStyle w:val="Listenabsatz"/>
        <w:numPr>
          <w:ilvl w:val="0"/>
          <w:numId w:val="1"/>
        </w:numPr>
        <w:spacing w:after="0"/>
        <w:rPr>
          <w:sz w:val="32"/>
          <w:szCs w:val="32"/>
        </w:rPr>
      </w:pPr>
      <w:r w:rsidRPr="5D41FE7F" w:rsidR="5D41FE7F">
        <w:rPr>
          <w:sz w:val="32"/>
          <w:szCs w:val="32"/>
        </w:rPr>
        <w:t>Software</w:t>
      </w:r>
    </w:p>
    <w:p w:rsidRPr="00C4654A" w:rsidR="00C4654A" w:rsidP="00C4654A" w:rsidRDefault="00C4654A" w14:paraId="4C391FD4" w14:textId="77777777">
      <w:pPr>
        <w:spacing w:after="0"/>
        <w:rPr>
          <w:sz w:val="32"/>
          <w:szCs w:val="32"/>
        </w:rPr>
      </w:pPr>
    </w:p>
    <w:p w:rsidRPr="004B31A5" w:rsidR="00C4654A" w:rsidP="004B31A5" w:rsidRDefault="00C4654A" w14:paraId="7F2298C9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Zugangskontrolle</w:t>
      </w:r>
      <w:r w:rsidRPr="004B31A5">
        <w:rPr>
          <w:sz w:val="32"/>
          <w:szCs w:val="32"/>
        </w:rPr>
        <w:t xml:space="preserve"> zu den digitalen Daten</w:t>
      </w:r>
    </w:p>
    <w:p w:rsidRPr="00C4654A" w:rsidR="00C4654A" w:rsidP="00C4654A" w:rsidRDefault="00C4654A" w14:paraId="27055D13" w14:textId="77777777">
      <w:pPr>
        <w:spacing w:after="0"/>
        <w:rPr>
          <w:sz w:val="32"/>
          <w:szCs w:val="32"/>
        </w:rPr>
      </w:pPr>
    </w:p>
    <w:p w:rsidRPr="004B31A5" w:rsidR="00C4654A" w:rsidP="004B31A5" w:rsidRDefault="00C4654A" w14:paraId="5E686BF0" w14:textId="7777777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Datensicherung</w:t>
      </w:r>
    </w:p>
    <w:p w:rsidRPr="004B31A5" w:rsidR="00FA056C" w:rsidP="004B31A5" w:rsidRDefault="00C4654A" w14:paraId="23EBD176" w14:textId="6EAE1EC7">
      <w:pPr>
        <w:pStyle w:val="Listenabsatz"/>
        <w:numPr>
          <w:ilvl w:val="0"/>
          <w:numId w:val="3"/>
        </w:numPr>
        <w:spacing w:after="0"/>
        <w:rPr>
          <w:sz w:val="32"/>
          <w:szCs w:val="32"/>
        </w:rPr>
      </w:pPr>
      <w:r w:rsidRPr="004B31A5">
        <w:rPr>
          <w:sz w:val="32"/>
          <w:szCs w:val="32"/>
        </w:rPr>
        <w:t>Inkrafttreten</w:t>
      </w:r>
      <w:r w:rsidRPr="004B31A5" w:rsidR="00FA056C">
        <w:rPr>
          <w:sz w:val="32"/>
          <w:szCs w:val="32"/>
        </w:rPr>
        <w:br/>
      </w:r>
    </w:p>
    <w:sectPr w:rsidRPr="004B31A5" w:rsidR="00FA056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C35"/>
    <w:multiLevelType w:val="hybridMultilevel"/>
    <w:tmpl w:val="FFA87BC4"/>
    <w:lvl w:ilvl="0" w:tplc="04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43915C54"/>
    <w:multiLevelType w:val="hybridMultilevel"/>
    <w:tmpl w:val="31DAF7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05088"/>
    <w:multiLevelType w:val="hybridMultilevel"/>
    <w:tmpl w:val="8DC09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C1D"/>
    <w:multiLevelType w:val="hybridMultilevel"/>
    <w:tmpl w:val="F6A82E94"/>
    <w:lvl w:ilvl="0" w:tplc="0407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749B30A3"/>
    <w:multiLevelType w:val="hybridMultilevel"/>
    <w:tmpl w:val="1EF88D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6C"/>
    <w:rsid w:val="004B31A5"/>
    <w:rsid w:val="009E783B"/>
    <w:rsid w:val="00C4654A"/>
    <w:rsid w:val="00FA056C"/>
    <w:rsid w:val="5D41F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0CE9"/>
  <w15:chartTrackingRefBased/>
  <w15:docId w15:val="{FBE5D598-5AEE-4C31-B717-A33E372D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Deecke, Andreas</dc:creator>
  <keywords/>
  <dc:description/>
  <lastModifiedBy>Uwe Vogt</lastModifiedBy>
  <revision>4</revision>
  <dcterms:created xsi:type="dcterms:W3CDTF">2022-03-09T10:56:00.0000000Z</dcterms:created>
  <dcterms:modified xsi:type="dcterms:W3CDTF">2022-08-22T08:38:29.4585950Z</dcterms:modified>
</coreProperties>
</file>